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C3CB9" w14:textId="77777777" w:rsidR="00895957" w:rsidRPr="00D77B13" w:rsidRDefault="008959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895957" w:rsidRPr="00D77B13" w14:paraId="63A59C38" w14:textId="77777777" w:rsidTr="00D77B13">
        <w:tc>
          <w:tcPr>
            <w:tcW w:w="3964" w:type="dxa"/>
            <w:shd w:val="clear" w:color="auto" w:fill="EEECE1"/>
          </w:tcPr>
          <w:p w14:paraId="0AF28B8F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</w:tcPr>
          <w:p w14:paraId="15E0944A" w14:textId="77777777" w:rsidR="00895957" w:rsidRPr="00D77B13" w:rsidRDefault="00C4260D">
            <w:pPr>
              <w:rPr>
                <w:rFonts w:asciiTheme="minorHAnsi" w:hAnsiTheme="minorHAnsi" w:cstheme="minorHAnsi"/>
                <w:b/>
                <w:bCs/>
              </w:rPr>
            </w:pPr>
            <w:r w:rsidRPr="00D77B13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895957" w:rsidRPr="00D77B13" w14:paraId="279AD8E9" w14:textId="77777777" w:rsidTr="00D77B13">
        <w:tc>
          <w:tcPr>
            <w:tcW w:w="3964" w:type="dxa"/>
            <w:shd w:val="clear" w:color="auto" w:fill="EEECE1"/>
          </w:tcPr>
          <w:p w14:paraId="6366F92B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</w:tcPr>
          <w:p w14:paraId="0071C4E3" w14:textId="6FB45859" w:rsidR="00895957" w:rsidRPr="00D77B13" w:rsidRDefault="005C4ADC">
            <w:pPr>
              <w:rPr>
                <w:rFonts w:asciiTheme="minorHAnsi" w:hAnsiTheme="minorHAnsi" w:cstheme="minorHAnsi"/>
                <w:b/>
                <w:bCs/>
              </w:rPr>
            </w:pPr>
            <w:r w:rsidRPr="00D77B13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895957" w:rsidRPr="00D77B13" w14:paraId="650403BF" w14:textId="77777777" w:rsidTr="00D77B13">
        <w:tc>
          <w:tcPr>
            <w:tcW w:w="3964" w:type="dxa"/>
            <w:shd w:val="clear" w:color="auto" w:fill="EEECE1"/>
          </w:tcPr>
          <w:p w14:paraId="7A802F12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242CC811" w14:textId="65237431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895957" w:rsidRPr="00D77B13" w14:paraId="50B41A69" w14:textId="77777777" w:rsidTr="00D77B13">
        <w:tc>
          <w:tcPr>
            <w:tcW w:w="3964" w:type="dxa"/>
            <w:shd w:val="clear" w:color="auto" w:fill="EEECE1"/>
          </w:tcPr>
          <w:p w14:paraId="6610B2D7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73A9B5E5" w14:textId="0C745749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895957" w:rsidRPr="00D77B13" w14:paraId="3AC1D90D" w14:textId="77777777" w:rsidTr="00D77B13">
        <w:tc>
          <w:tcPr>
            <w:tcW w:w="3964" w:type="dxa"/>
            <w:shd w:val="clear" w:color="auto" w:fill="EEECE1"/>
          </w:tcPr>
          <w:p w14:paraId="286610AD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6E9A9137" w14:textId="77777777" w:rsidR="00895957" w:rsidRPr="00D77B13" w:rsidRDefault="00C4260D" w:rsidP="001A646E">
            <w:pPr>
              <w:rPr>
                <w:rFonts w:asciiTheme="minorHAnsi" w:hAnsiTheme="minorHAnsi" w:cstheme="minorHAnsi"/>
                <w:b/>
                <w:bCs/>
              </w:rPr>
            </w:pPr>
            <w:r w:rsidRPr="00D77B13">
              <w:rPr>
                <w:rFonts w:asciiTheme="minorHAnsi" w:hAnsiTheme="minorHAnsi" w:cstheme="minorHAnsi"/>
                <w:b/>
                <w:bCs/>
              </w:rPr>
              <w:t>Mathematical Analysis Fundamentals</w:t>
            </w:r>
          </w:p>
        </w:tc>
      </w:tr>
      <w:tr w:rsidR="00895957" w:rsidRPr="00D77B13" w14:paraId="57932457" w14:textId="77777777" w:rsidTr="00D77B13">
        <w:tc>
          <w:tcPr>
            <w:tcW w:w="3964" w:type="dxa"/>
            <w:shd w:val="clear" w:color="auto" w:fill="EEECE1"/>
          </w:tcPr>
          <w:p w14:paraId="39B09B1E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473BAE1B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Dariusz Jakóbczak, PhD</w:t>
            </w:r>
          </w:p>
        </w:tc>
      </w:tr>
      <w:tr w:rsidR="00895957" w:rsidRPr="00D77B13" w14:paraId="0A0CCD5E" w14:textId="77777777" w:rsidTr="00D77B13">
        <w:tc>
          <w:tcPr>
            <w:tcW w:w="3964" w:type="dxa"/>
            <w:shd w:val="clear" w:color="auto" w:fill="EEECE1"/>
          </w:tcPr>
          <w:p w14:paraId="42E5F1FA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0A80CB88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dariusz.jakobczak@tu.koszalin.pl</w:t>
            </w:r>
          </w:p>
        </w:tc>
      </w:tr>
      <w:tr w:rsidR="00895957" w:rsidRPr="00D77B13" w14:paraId="2A4CAD60" w14:textId="77777777" w:rsidTr="00D77B13">
        <w:tc>
          <w:tcPr>
            <w:tcW w:w="3964" w:type="dxa"/>
            <w:shd w:val="clear" w:color="auto" w:fill="EEECE1"/>
          </w:tcPr>
          <w:p w14:paraId="282F4207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3804C6D5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4.0</w:t>
            </w:r>
          </w:p>
        </w:tc>
      </w:tr>
      <w:tr w:rsidR="00895957" w:rsidRPr="00D77B13" w14:paraId="6B980BE0" w14:textId="77777777" w:rsidTr="00D77B13">
        <w:tc>
          <w:tcPr>
            <w:tcW w:w="3964" w:type="dxa"/>
            <w:shd w:val="clear" w:color="auto" w:fill="EEECE1"/>
          </w:tcPr>
          <w:p w14:paraId="5AA4071A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61B1585E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0711&gt;1200-PAMat</w:t>
            </w:r>
          </w:p>
        </w:tc>
      </w:tr>
      <w:tr w:rsidR="00895957" w:rsidRPr="00D77B13" w14:paraId="5AB65C89" w14:textId="77777777" w:rsidTr="00D77B13">
        <w:tc>
          <w:tcPr>
            <w:tcW w:w="3964" w:type="dxa"/>
            <w:shd w:val="clear" w:color="auto" w:fill="EEECE1"/>
          </w:tcPr>
          <w:p w14:paraId="430C88A3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  <w:vAlign w:val="center"/>
          </w:tcPr>
          <w:p w14:paraId="52E29D38" w14:textId="73F1B951" w:rsidR="00895957" w:rsidRPr="00D77B13" w:rsidRDefault="00DF6FF4" w:rsidP="001A646E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EC7253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895957" w:rsidRPr="00D77B13" w14:paraId="4C38194F" w14:textId="77777777" w:rsidTr="00D77B13">
        <w:tc>
          <w:tcPr>
            <w:tcW w:w="3964" w:type="dxa"/>
            <w:shd w:val="clear" w:color="auto" w:fill="EEECE1"/>
          </w:tcPr>
          <w:p w14:paraId="6CF5069D" w14:textId="7A03488A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SEMESTER:</w:t>
            </w:r>
            <w:r w:rsidR="00D77B13">
              <w:rPr>
                <w:rFonts w:asciiTheme="minorHAnsi" w:hAnsiTheme="minorHAnsi" w:cstheme="minorHAnsi"/>
              </w:rPr>
              <w:t xml:space="preserve"> </w:t>
            </w:r>
            <w:r w:rsidRPr="00D77B13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0F0BA14F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W</w:t>
            </w:r>
          </w:p>
        </w:tc>
      </w:tr>
      <w:tr w:rsidR="00895957" w:rsidRPr="00D77B13" w14:paraId="3D1B588D" w14:textId="77777777" w:rsidTr="00D77B13">
        <w:tc>
          <w:tcPr>
            <w:tcW w:w="3964" w:type="dxa"/>
            <w:shd w:val="clear" w:color="auto" w:fill="EEECE1"/>
          </w:tcPr>
          <w:p w14:paraId="1F2FBBBA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054181C0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45</w:t>
            </w:r>
          </w:p>
        </w:tc>
      </w:tr>
      <w:tr w:rsidR="00895957" w:rsidRPr="00D77B13" w14:paraId="25111E7D" w14:textId="77777777" w:rsidTr="00D77B13">
        <w:tc>
          <w:tcPr>
            <w:tcW w:w="3964" w:type="dxa"/>
            <w:shd w:val="clear" w:color="auto" w:fill="EEECE1"/>
          </w:tcPr>
          <w:p w14:paraId="5D20DCBB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LEVEL OF THE COURSE:</w:t>
            </w:r>
          </w:p>
          <w:p w14:paraId="50C0E506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(1</w:t>
            </w:r>
            <w:r w:rsidRPr="00D77B13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77B13">
              <w:rPr>
                <w:rFonts w:asciiTheme="minorHAnsi" w:hAnsiTheme="minorHAnsi" w:cstheme="minorHAnsi"/>
              </w:rPr>
              <w:t xml:space="preserve"> cycle, 2</w:t>
            </w:r>
            <w:r w:rsidRPr="00D77B13">
              <w:rPr>
                <w:rFonts w:asciiTheme="minorHAnsi" w:hAnsiTheme="minorHAnsi" w:cstheme="minorHAnsi"/>
                <w:vertAlign w:val="superscript"/>
              </w:rPr>
              <w:t>nd</w:t>
            </w:r>
            <w:r w:rsidRPr="00D77B13">
              <w:rPr>
                <w:rFonts w:asciiTheme="minorHAnsi" w:hAnsiTheme="minorHAnsi" w:cstheme="minorHAnsi"/>
              </w:rPr>
              <w:t xml:space="preserve"> cycle, 3</w:t>
            </w:r>
            <w:r w:rsidRPr="00D77B13">
              <w:rPr>
                <w:rFonts w:asciiTheme="minorHAnsi" w:hAnsiTheme="minorHAnsi" w:cstheme="minorHAnsi"/>
                <w:vertAlign w:val="superscript"/>
              </w:rPr>
              <w:t>rd</w:t>
            </w:r>
            <w:r w:rsidRPr="00D77B13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131EF106" w14:textId="553797BA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1</w:t>
            </w:r>
            <w:r w:rsidR="00D77B13" w:rsidRPr="00D77B13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77B13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895957" w:rsidRPr="00D77B13" w14:paraId="6145A1BB" w14:textId="77777777" w:rsidTr="00D77B13">
        <w:tc>
          <w:tcPr>
            <w:tcW w:w="3964" w:type="dxa"/>
            <w:shd w:val="clear" w:color="auto" w:fill="EEECE1"/>
          </w:tcPr>
          <w:p w14:paraId="1CCB7ACD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TEACHING METHOD:</w:t>
            </w:r>
          </w:p>
          <w:p w14:paraId="4532D8B3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AB016C8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 xml:space="preserve">Lecture – 30h </w:t>
            </w:r>
          </w:p>
          <w:p w14:paraId="6066C2A2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Group tutorials – 15h</w:t>
            </w:r>
          </w:p>
        </w:tc>
      </w:tr>
      <w:tr w:rsidR="00895957" w:rsidRPr="00D77B13" w14:paraId="1F4BFC1F" w14:textId="77777777" w:rsidTr="00D77B13">
        <w:tc>
          <w:tcPr>
            <w:tcW w:w="3964" w:type="dxa"/>
            <w:shd w:val="clear" w:color="auto" w:fill="EEECE1"/>
          </w:tcPr>
          <w:p w14:paraId="475A7DD1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35FC2DBB" w14:textId="4D4092F7" w:rsidR="00D77B13" w:rsidRPr="00D77B13" w:rsidRDefault="00D77B13" w:rsidP="00D77B13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asciiTheme="minorHAnsi" w:hAnsiTheme="minorHAnsi" w:cstheme="minorHAnsi"/>
                <w:b/>
                <w:bCs/>
              </w:rPr>
            </w:pPr>
            <w:r w:rsidRPr="00D77B13"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75999091" w14:textId="26733B06" w:rsidR="00895957" w:rsidRPr="00D77B13" w:rsidRDefault="00D77B13" w:rsidP="00D77B13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895957" w:rsidRPr="00D77B13" w14:paraId="0B3D757A" w14:textId="77777777" w:rsidTr="00D77B13">
        <w:tc>
          <w:tcPr>
            <w:tcW w:w="3964" w:type="dxa"/>
            <w:shd w:val="clear" w:color="auto" w:fill="EEECE1"/>
          </w:tcPr>
          <w:p w14:paraId="4113E50A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ASSESSMENT METOD:</w:t>
            </w:r>
          </w:p>
          <w:p w14:paraId="334677D1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316F55D5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 xml:space="preserve">written exam, </w:t>
            </w:r>
          </w:p>
          <w:p w14:paraId="173C9C1B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class test</w:t>
            </w:r>
          </w:p>
        </w:tc>
      </w:tr>
      <w:tr w:rsidR="00895957" w:rsidRPr="00D77B13" w14:paraId="23E6F79B" w14:textId="77777777" w:rsidTr="00D77B13">
        <w:tc>
          <w:tcPr>
            <w:tcW w:w="3964" w:type="dxa"/>
            <w:shd w:val="clear" w:color="auto" w:fill="EEECE1"/>
          </w:tcPr>
          <w:p w14:paraId="4FD08F9A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</w:tcPr>
          <w:p w14:paraId="0F21EF53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Features and graphs of elementary functions (polynomial, homographic, exponential, logarithmic, trigonometric, cyclometric), domain, roots, monotonicity, asymptotics, inverse function, continuous function, a derivative of a function, calculation of derivative from the definition, formulas for derivatives, extremum, convexity, first and second derivative, Taylor series, MacLaurin formula, integrals, method and use of integrals.</w:t>
            </w:r>
          </w:p>
        </w:tc>
      </w:tr>
      <w:tr w:rsidR="00895957" w:rsidRPr="00D77B13" w14:paraId="6FEF1EAD" w14:textId="77777777" w:rsidTr="00D77B13">
        <w:tc>
          <w:tcPr>
            <w:tcW w:w="3964" w:type="dxa"/>
            <w:shd w:val="clear" w:color="auto" w:fill="EEECE1"/>
          </w:tcPr>
          <w:p w14:paraId="6EB5AE7A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</w:tcPr>
          <w:p w14:paraId="4AF36EDD" w14:textId="77777777" w:rsidR="00895957" w:rsidRPr="00D77B13" w:rsidRDefault="00895957">
            <w:pPr>
              <w:rPr>
                <w:rFonts w:asciiTheme="minorHAnsi" w:hAnsiTheme="minorHAnsi" w:cstheme="minorHAnsi"/>
              </w:rPr>
            </w:pPr>
          </w:p>
          <w:p w14:paraId="77F0E787" w14:textId="77777777" w:rsidR="00895957" w:rsidRPr="00D77B13" w:rsidRDefault="00895957">
            <w:pPr>
              <w:rPr>
                <w:rFonts w:asciiTheme="minorHAnsi" w:hAnsiTheme="minorHAnsi" w:cstheme="minorHAnsi"/>
              </w:rPr>
            </w:pPr>
          </w:p>
        </w:tc>
      </w:tr>
    </w:tbl>
    <w:p w14:paraId="4378BDC5" w14:textId="77777777" w:rsidR="00895957" w:rsidRPr="00D77B13" w:rsidRDefault="00895957">
      <w:pPr>
        <w:rPr>
          <w:rFonts w:asciiTheme="minorHAnsi" w:hAnsiTheme="minorHAnsi" w:cstheme="minorHAnsi"/>
        </w:rPr>
      </w:pPr>
    </w:p>
    <w:p w14:paraId="0A151034" w14:textId="77777777" w:rsidR="00895957" w:rsidRPr="00D77B13" w:rsidRDefault="00C426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D77B13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651B4200" w14:textId="77777777" w:rsidR="00895957" w:rsidRPr="00D77B13" w:rsidRDefault="00C426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D77B13">
        <w:rPr>
          <w:rFonts w:asciiTheme="minorHAnsi" w:hAnsiTheme="minorHAnsi" w:cstheme="minorHAnsi"/>
          <w:color w:val="000000"/>
        </w:rPr>
        <w:t>/sporządził, data/</w:t>
      </w:r>
    </w:p>
    <w:p w14:paraId="61BFF328" w14:textId="77777777" w:rsidR="00895957" w:rsidRPr="00D77B13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</w:p>
    <w:p w14:paraId="38DA9E48" w14:textId="3E557997" w:rsidR="00895957" w:rsidRPr="00D77B13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</w:p>
    <w:sectPr w:rsidR="00895957" w:rsidRPr="00D77B1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630131"/>
    <w:multiLevelType w:val="hybridMultilevel"/>
    <w:tmpl w:val="D46CCE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386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957"/>
    <w:rsid w:val="000A509D"/>
    <w:rsid w:val="001A646E"/>
    <w:rsid w:val="002A73D9"/>
    <w:rsid w:val="004E7F5D"/>
    <w:rsid w:val="005A414C"/>
    <w:rsid w:val="005C4ADC"/>
    <w:rsid w:val="00686897"/>
    <w:rsid w:val="00895957"/>
    <w:rsid w:val="00B14925"/>
    <w:rsid w:val="00C4260D"/>
    <w:rsid w:val="00C466FD"/>
    <w:rsid w:val="00D77B13"/>
    <w:rsid w:val="00D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54B3D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77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5yEeNwk9QdphBb4J7b4d4FGqsQ==">AMUW2mVcXMyO4ZcckJdsifWzE57wqzvVy6Q13CQCcqXbNlz68/O0qhSPxe3OdRG128kuJk0SAmnlGmQY963MrBPU9rLXMTKzIzPkU83IOT1APID75rZMwDA=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9</cp:revision>
  <dcterms:created xsi:type="dcterms:W3CDTF">2023-04-26T10:01:00Z</dcterms:created>
  <dcterms:modified xsi:type="dcterms:W3CDTF">2025-04-01T08:42:00Z</dcterms:modified>
</cp:coreProperties>
</file>